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F8" w:rsidRDefault="00F96B6B">
      <w:pPr>
        <w:autoSpaceDE w:val="0"/>
        <w:autoSpaceDN w:val="0"/>
        <w:adjustRightInd w:val="0"/>
        <w:jc w:val="center"/>
        <w:rPr>
          <w:rFonts w:ascii="方正小标宋简体" w:eastAsia="方正小标宋简体" w:cs="方正小标宋简体"/>
          <w:kern w:val="0"/>
          <w:sz w:val="36"/>
          <w:szCs w:val="36"/>
          <w:lang w:val="zh-CN"/>
        </w:rPr>
      </w:pPr>
      <w:r>
        <w:rPr>
          <w:rFonts w:ascii="方正小标宋简体" w:eastAsia="方正小标宋简体" w:cs="方正小标宋简体" w:hint="eastAsia"/>
          <w:kern w:val="0"/>
          <w:sz w:val="36"/>
          <w:szCs w:val="36"/>
          <w:lang w:val="zh-CN"/>
        </w:rPr>
        <w:t>马鞍山师范高等专科学校</w:t>
      </w:r>
    </w:p>
    <w:p w:rsidR="000D4CF8" w:rsidRDefault="00F96B6B">
      <w:pPr>
        <w:autoSpaceDE w:val="0"/>
        <w:autoSpaceDN w:val="0"/>
        <w:adjustRightInd w:val="0"/>
        <w:jc w:val="center"/>
        <w:rPr>
          <w:rFonts w:ascii="方正小标宋简体" w:eastAsia="方正小标宋简体" w:cs="方正小标宋简体"/>
          <w:kern w:val="0"/>
          <w:sz w:val="36"/>
          <w:szCs w:val="36"/>
          <w:lang w:val="zh-CN"/>
        </w:rPr>
      </w:pPr>
      <w:r>
        <w:rPr>
          <w:rFonts w:ascii="方正小标宋简体" w:eastAsia="方正小标宋简体" w:cs="方正小标宋简体" w:hint="eastAsia"/>
          <w:kern w:val="0"/>
          <w:sz w:val="36"/>
          <w:szCs w:val="36"/>
          <w:lang w:val="zh-CN"/>
        </w:rPr>
        <w:t>激励学生创新创业管理办法</w:t>
      </w:r>
      <w:r w:rsidR="004F486C">
        <w:rPr>
          <w:rFonts w:ascii="方正小标宋简体" w:eastAsia="方正小标宋简体" w:cs="方正小标宋简体" w:hint="eastAsia"/>
          <w:kern w:val="0"/>
          <w:sz w:val="36"/>
          <w:szCs w:val="36"/>
          <w:lang w:val="zh-CN"/>
        </w:rPr>
        <w:t>（修订）</w:t>
      </w:r>
    </w:p>
    <w:p w:rsidR="000D4CF8" w:rsidRDefault="00F96B6B">
      <w:pPr>
        <w:jc w:val="center"/>
        <w:rPr>
          <w:sz w:val="28"/>
          <w:szCs w:val="28"/>
        </w:rPr>
      </w:pPr>
      <w:r>
        <w:rPr>
          <w:rFonts w:hint="eastAsia"/>
          <w:sz w:val="28"/>
          <w:szCs w:val="28"/>
        </w:rPr>
        <w:t>第一章</w:t>
      </w:r>
      <w:r>
        <w:rPr>
          <w:rFonts w:hint="eastAsia"/>
          <w:sz w:val="28"/>
          <w:szCs w:val="28"/>
        </w:rPr>
        <w:t xml:space="preserve">  </w:t>
      </w:r>
      <w:r w:rsidR="00E16A94">
        <w:rPr>
          <w:rFonts w:hint="eastAsia"/>
          <w:sz w:val="28"/>
          <w:szCs w:val="28"/>
        </w:rPr>
        <w:t>总</w:t>
      </w:r>
      <w:r w:rsidR="00E16A94">
        <w:rPr>
          <w:rFonts w:hint="eastAsia"/>
          <w:sz w:val="28"/>
          <w:szCs w:val="28"/>
        </w:rPr>
        <w:t xml:space="preserve">  </w:t>
      </w:r>
      <w:r>
        <w:rPr>
          <w:rFonts w:hint="eastAsia"/>
          <w:sz w:val="28"/>
          <w:szCs w:val="28"/>
        </w:rPr>
        <w:t>则</w:t>
      </w:r>
    </w:p>
    <w:p w:rsidR="000D4CF8" w:rsidRDefault="00F96B6B">
      <w:pPr>
        <w:rPr>
          <w:sz w:val="28"/>
          <w:szCs w:val="28"/>
        </w:rPr>
      </w:pPr>
      <w:r>
        <w:rPr>
          <w:rFonts w:hint="eastAsia"/>
          <w:sz w:val="28"/>
          <w:szCs w:val="28"/>
        </w:rPr>
        <w:t>第一条</w:t>
      </w:r>
      <w:r>
        <w:rPr>
          <w:rFonts w:hint="eastAsia"/>
          <w:sz w:val="28"/>
          <w:szCs w:val="28"/>
        </w:rPr>
        <w:t xml:space="preserve">  </w:t>
      </w:r>
      <w:r>
        <w:rPr>
          <w:rFonts w:hint="eastAsia"/>
          <w:sz w:val="28"/>
          <w:szCs w:val="28"/>
        </w:rPr>
        <w:t>为深入贯彻落实《国务院办公厅关于深化高等学校创新创业教育改革的实施意见》（国办发</w:t>
      </w:r>
      <w:r>
        <w:rPr>
          <w:rFonts w:asciiTheme="minorEastAsia" w:hAnsiTheme="minorEastAsia" w:hint="eastAsia"/>
          <w:sz w:val="28"/>
          <w:szCs w:val="28"/>
        </w:rPr>
        <w:t>﹝2015﹞36号</w:t>
      </w:r>
      <w:r>
        <w:rPr>
          <w:rFonts w:hint="eastAsia"/>
          <w:sz w:val="28"/>
          <w:szCs w:val="28"/>
        </w:rPr>
        <w:t>）、《安徽省人民政府办公厅关于深化高等学校创新创业教育改革的实施意见》（皖</w:t>
      </w:r>
      <w:proofErr w:type="gramStart"/>
      <w:r>
        <w:rPr>
          <w:rFonts w:hint="eastAsia"/>
          <w:sz w:val="28"/>
          <w:szCs w:val="28"/>
        </w:rPr>
        <w:t>政办秘</w:t>
      </w:r>
      <w:proofErr w:type="gramEnd"/>
      <w:r>
        <w:rPr>
          <w:rFonts w:asciiTheme="minorEastAsia" w:hAnsiTheme="minorEastAsia" w:hint="eastAsia"/>
          <w:sz w:val="28"/>
          <w:szCs w:val="28"/>
        </w:rPr>
        <w:t>﹝2015﹞207号</w:t>
      </w:r>
      <w:r>
        <w:rPr>
          <w:rFonts w:hint="eastAsia"/>
          <w:sz w:val="28"/>
          <w:szCs w:val="28"/>
        </w:rPr>
        <w:t>）等有关文件精神，营造敢为人先、勇于创新、宽容失败的创新创业文化氛围，培养富有创新精神、勇于投身实践的创新创业人才，特制定本办法。</w:t>
      </w:r>
    </w:p>
    <w:p w:rsidR="000D4CF8" w:rsidRDefault="00F96B6B">
      <w:pPr>
        <w:rPr>
          <w:sz w:val="28"/>
          <w:szCs w:val="28"/>
        </w:rPr>
      </w:pPr>
      <w:r>
        <w:rPr>
          <w:rFonts w:hint="eastAsia"/>
          <w:sz w:val="28"/>
          <w:szCs w:val="28"/>
        </w:rPr>
        <w:t>第二条</w:t>
      </w:r>
      <w:r>
        <w:rPr>
          <w:rFonts w:hint="eastAsia"/>
          <w:sz w:val="28"/>
          <w:szCs w:val="28"/>
        </w:rPr>
        <w:t xml:space="preserve">  </w:t>
      </w:r>
      <w:r>
        <w:rPr>
          <w:rFonts w:hint="eastAsia"/>
          <w:sz w:val="28"/>
          <w:szCs w:val="28"/>
        </w:rPr>
        <w:t>本办法中的大学生创新创业活动是指以在校大学生为活动主体，旨在培养大学生创新创业精神和意识，发展大学生创新创业能力的探究和实践活动。包括文艺创作、课题研究、专利研发、技能大赛、成果转化、项目投资等。</w:t>
      </w:r>
    </w:p>
    <w:p w:rsidR="000D4CF8" w:rsidRDefault="00F96B6B">
      <w:pPr>
        <w:jc w:val="center"/>
        <w:rPr>
          <w:sz w:val="28"/>
          <w:szCs w:val="28"/>
        </w:rPr>
      </w:pPr>
      <w:r>
        <w:rPr>
          <w:rFonts w:hint="eastAsia"/>
          <w:sz w:val="28"/>
          <w:szCs w:val="28"/>
        </w:rPr>
        <w:t>第二章</w:t>
      </w:r>
      <w:r>
        <w:rPr>
          <w:rFonts w:hint="eastAsia"/>
          <w:sz w:val="28"/>
          <w:szCs w:val="28"/>
        </w:rPr>
        <w:t xml:space="preserve">  </w:t>
      </w:r>
      <w:r>
        <w:rPr>
          <w:rFonts w:hint="eastAsia"/>
          <w:sz w:val="28"/>
          <w:szCs w:val="28"/>
        </w:rPr>
        <w:t>弹性学制及学籍管理</w:t>
      </w:r>
    </w:p>
    <w:p w:rsidR="000D4CF8" w:rsidRDefault="00F96B6B">
      <w:pPr>
        <w:rPr>
          <w:sz w:val="28"/>
          <w:szCs w:val="28"/>
        </w:rPr>
      </w:pPr>
      <w:r>
        <w:rPr>
          <w:rFonts w:hint="eastAsia"/>
          <w:sz w:val="28"/>
          <w:szCs w:val="28"/>
        </w:rPr>
        <w:t>第三条</w:t>
      </w:r>
      <w:r>
        <w:rPr>
          <w:rFonts w:hint="eastAsia"/>
          <w:sz w:val="28"/>
          <w:szCs w:val="28"/>
        </w:rPr>
        <w:t xml:space="preserve">  </w:t>
      </w:r>
      <w:r>
        <w:rPr>
          <w:rFonts w:hint="eastAsia"/>
          <w:sz w:val="28"/>
          <w:szCs w:val="28"/>
        </w:rPr>
        <w:t>学校对申请创新创业活动的学生实行弹性学制，在国家政策允许的范围内学生可以分阶段完成学业。</w:t>
      </w:r>
    </w:p>
    <w:p w:rsidR="000D4CF8" w:rsidRDefault="00F96B6B">
      <w:pPr>
        <w:rPr>
          <w:sz w:val="28"/>
          <w:szCs w:val="28"/>
        </w:rPr>
      </w:pPr>
      <w:r>
        <w:rPr>
          <w:rFonts w:hint="eastAsia"/>
          <w:sz w:val="28"/>
          <w:szCs w:val="28"/>
        </w:rPr>
        <w:t>第四条</w:t>
      </w:r>
      <w:r>
        <w:rPr>
          <w:rFonts w:hint="eastAsia"/>
          <w:sz w:val="28"/>
          <w:szCs w:val="28"/>
        </w:rPr>
        <w:t xml:space="preserve">  </w:t>
      </w:r>
      <w:r>
        <w:rPr>
          <w:rFonts w:hint="eastAsia"/>
          <w:sz w:val="28"/>
          <w:szCs w:val="28"/>
        </w:rPr>
        <w:t>申请创新创业的在读大学生可保留学籍，休学创业。学生可多次申请休学创新创业，每次申请休学时间为</w:t>
      </w:r>
      <w:r>
        <w:rPr>
          <w:rFonts w:hint="eastAsia"/>
          <w:sz w:val="28"/>
          <w:szCs w:val="28"/>
        </w:rPr>
        <w:t>1</w:t>
      </w:r>
      <w:r>
        <w:rPr>
          <w:rFonts w:hint="eastAsia"/>
          <w:sz w:val="28"/>
          <w:szCs w:val="28"/>
        </w:rPr>
        <w:t>—</w:t>
      </w:r>
      <w:r>
        <w:rPr>
          <w:rFonts w:hint="eastAsia"/>
          <w:sz w:val="28"/>
          <w:szCs w:val="28"/>
        </w:rPr>
        <w:t>2</w:t>
      </w:r>
      <w:r>
        <w:rPr>
          <w:rFonts w:hint="eastAsia"/>
          <w:sz w:val="28"/>
          <w:szCs w:val="28"/>
        </w:rPr>
        <w:t>年，期满可申请继续休学，也可申请复学。</w:t>
      </w:r>
    </w:p>
    <w:p w:rsidR="000D4CF8" w:rsidRDefault="00F96B6B">
      <w:pPr>
        <w:rPr>
          <w:sz w:val="28"/>
          <w:szCs w:val="28"/>
        </w:rPr>
      </w:pPr>
      <w:r>
        <w:rPr>
          <w:rFonts w:hint="eastAsia"/>
          <w:sz w:val="28"/>
          <w:szCs w:val="28"/>
        </w:rPr>
        <w:t>第五条</w:t>
      </w:r>
      <w:r>
        <w:rPr>
          <w:rFonts w:hint="eastAsia"/>
          <w:sz w:val="28"/>
          <w:szCs w:val="28"/>
        </w:rPr>
        <w:t xml:space="preserve">  </w:t>
      </w:r>
      <w:r>
        <w:rPr>
          <w:rFonts w:hint="eastAsia"/>
          <w:sz w:val="28"/>
          <w:szCs w:val="28"/>
        </w:rPr>
        <w:t>对申请创新创业的学生学籍管理实行个案审批制。学生申请开展创新创业活动时须提供创新创业活动方案、创业活动证明材料以及自己对学业安排的建议，有关系（部）对其可行性和必要性进行审</w:t>
      </w:r>
      <w:r>
        <w:rPr>
          <w:rFonts w:hint="eastAsia"/>
          <w:sz w:val="28"/>
          <w:szCs w:val="28"/>
        </w:rPr>
        <w:lastRenderedPageBreak/>
        <w:t>核并签署意见后报学校审批。</w:t>
      </w:r>
    </w:p>
    <w:p w:rsidR="000D4CF8" w:rsidRDefault="00E16A94">
      <w:pPr>
        <w:jc w:val="center"/>
        <w:rPr>
          <w:sz w:val="28"/>
          <w:szCs w:val="28"/>
        </w:rPr>
      </w:pPr>
      <w:r>
        <w:rPr>
          <w:rFonts w:hint="eastAsia"/>
          <w:sz w:val="28"/>
          <w:szCs w:val="28"/>
        </w:rPr>
        <w:t>第三章</w:t>
      </w:r>
      <w:r>
        <w:rPr>
          <w:rFonts w:hint="eastAsia"/>
          <w:sz w:val="28"/>
          <w:szCs w:val="28"/>
        </w:rPr>
        <w:t xml:space="preserve"> </w:t>
      </w:r>
      <w:r w:rsidR="00F96B6B">
        <w:rPr>
          <w:rFonts w:hint="eastAsia"/>
          <w:sz w:val="28"/>
          <w:szCs w:val="28"/>
        </w:rPr>
        <w:t>课程修读与学分认定</w:t>
      </w:r>
    </w:p>
    <w:p w:rsidR="000D4CF8" w:rsidRDefault="00F96B6B">
      <w:pPr>
        <w:rPr>
          <w:sz w:val="28"/>
          <w:szCs w:val="28"/>
        </w:rPr>
      </w:pPr>
      <w:r>
        <w:rPr>
          <w:rFonts w:hint="eastAsia"/>
          <w:sz w:val="28"/>
          <w:szCs w:val="28"/>
        </w:rPr>
        <w:t>第六条</w:t>
      </w:r>
      <w:r>
        <w:rPr>
          <w:rFonts w:hint="eastAsia"/>
          <w:sz w:val="28"/>
          <w:szCs w:val="28"/>
        </w:rPr>
        <w:t xml:space="preserve">  </w:t>
      </w:r>
      <w:r>
        <w:rPr>
          <w:rFonts w:hint="eastAsia"/>
          <w:sz w:val="28"/>
          <w:szCs w:val="28"/>
        </w:rPr>
        <w:t>学校设立</w:t>
      </w:r>
      <w:r>
        <w:rPr>
          <w:rFonts w:hint="eastAsia"/>
          <w:sz w:val="28"/>
          <w:szCs w:val="28"/>
        </w:rPr>
        <w:t>6</w:t>
      </w:r>
      <w:r>
        <w:rPr>
          <w:rFonts w:hint="eastAsia"/>
          <w:sz w:val="28"/>
          <w:szCs w:val="28"/>
        </w:rPr>
        <w:t>个创新创业教育学分。其中《大学生职业生涯规划与就业指导》为必修课程，计</w:t>
      </w:r>
      <w:r>
        <w:rPr>
          <w:rFonts w:hint="eastAsia"/>
          <w:sz w:val="28"/>
          <w:szCs w:val="28"/>
        </w:rPr>
        <w:t>2</w:t>
      </w:r>
      <w:r>
        <w:rPr>
          <w:rFonts w:hint="eastAsia"/>
          <w:sz w:val="28"/>
          <w:szCs w:val="28"/>
        </w:rPr>
        <w:t>个学分，《大学生创新创业》为必修课程，计</w:t>
      </w:r>
      <w:r>
        <w:rPr>
          <w:rFonts w:hint="eastAsia"/>
          <w:sz w:val="28"/>
          <w:szCs w:val="28"/>
        </w:rPr>
        <w:t>2</w:t>
      </w:r>
      <w:r>
        <w:rPr>
          <w:rFonts w:hint="eastAsia"/>
          <w:sz w:val="28"/>
          <w:szCs w:val="28"/>
        </w:rPr>
        <w:t>个学分。其余学分可以通过参加大学生创新创业活动获得。</w:t>
      </w:r>
    </w:p>
    <w:p w:rsidR="000D4CF8" w:rsidRPr="00602721" w:rsidRDefault="00F96B6B">
      <w:pPr>
        <w:rPr>
          <w:sz w:val="28"/>
          <w:szCs w:val="28"/>
        </w:rPr>
      </w:pPr>
      <w:r>
        <w:rPr>
          <w:rFonts w:hint="eastAsia"/>
          <w:sz w:val="28"/>
          <w:szCs w:val="28"/>
        </w:rPr>
        <w:t>第七条</w:t>
      </w:r>
      <w:r>
        <w:rPr>
          <w:rFonts w:hint="eastAsia"/>
          <w:sz w:val="28"/>
          <w:szCs w:val="28"/>
        </w:rPr>
        <w:t xml:space="preserve">  </w:t>
      </w:r>
      <w:r>
        <w:rPr>
          <w:rFonts w:hint="eastAsia"/>
          <w:sz w:val="28"/>
          <w:szCs w:val="28"/>
        </w:rPr>
        <w:t>创新</w:t>
      </w:r>
      <w:r w:rsidRPr="00602721">
        <w:rPr>
          <w:rFonts w:hint="eastAsia"/>
          <w:sz w:val="28"/>
          <w:szCs w:val="28"/>
        </w:rPr>
        <w:t>创业学分可以与实践教学学分有效融合。大学生开展创新创业活动可依据相关性活动工作量及活动成果折算相应的实习实</w:t>
      </w:r>
      <w:proofErr w:type="gramStart"/>
      <w:r w:rsidRPr="00602721">
        <w:rPr>
          <w:rFonts w:hint="eastAsia"/>
          <w:sz w:val="28"/>
          <w:szCs w:val="28"/>
        </w:rPr>
        <w:t>训以及</w:t>
      </w:r>
      <w:proofErr w:type="gramEnd"/>
      <w:r w:rsidRPr="00602721">
        <w:rPr>
          <w:rFonts w:hint="eastAsia"/>
          <w:sz w:val="28"/>
          <w:szCs w:val="28"/>
        </w:rPr>
        <w:t>创新创业教育课程成绩和学分，具体由相关课程所属</w:t>
      </w:r>
      <w:proofErr w:type="gramStart"/>
      <w:r w:rsidRPr="00602721">
        <w:rPr>
          <w:rFonts w:hint="eastAsia"/>
          <w:sz w:val="28"/>
          <w:szCs w:val="28"/>
        </w:rPr>
        <w:t>系部安排</w:t>
      </w:r>
      <w:proofErr w:type="gramEnd"/>
      <w:r w:rsidRPr="00602721">
        <w:rPr>
          <w:rFonts w:hint="eastAsia"/>
          <w:sz w:val="28"/>
          <w:szCs w:val="28"/>
        </w:rPr>
        <w:t>教研室或教师核定。</w:t>
      </w:r>
    </w:p>
    <w:p w:rsidR="000D4CF8" w:rsidRPr="00602721" w:rsidRDefault="00E16A94">
      <w:pPr>
        <w:rPr>
          <w:sz w:val="28"/>
          <w:szCs w:val="28"/>
        </w:rPr>
      </w:pPr>
      <w:r>
        <w:rPr>
          <w:rFonts w:hint="eastAsia"/>
          <w:sz w:val="28"/>
          <w:szCs w:val="28"/>
        </w:rPr>
        <w:t>第八条</w:t>
      </w:r>
      <w:r>
        <w:rPr>
          <w:rFonts w:hint="eastAsia"/>
          <w:sz w:val="28"/>
          <w:szCs w:val="28"/>
        </w:rPr>
        <w:t xml:space="preserve"> </w:t>
      </w:r>
      <w:r w:rsidR="00F96B6B" w:rsidRPr="00602721">
        <w:rPr>
          <w:rFonts w:hint="eastAsia"/>
          <w:sz w:val="28"/>
          <w:szCs w:val="28"/>
        </w:rPr>
        <w:t>创新创业教育学分的管理按各专业人才培养方案及学校有关的学分管理办法执行。</w:t>
      </w:r>
    </w:p>
    <w:p w:rsidR="000D4CF8" w:rsidRPr="00602721" w:rsidRDefault="00E16A94">
      <w:pPr>
        <w:rPr>
          <w:sz w:val="28"/>
          <w:szCs w:val="28"/>
        </w:rPr>
      </w:pPr>
      <w:r>
        <w:rPr>
          <w:rFonts w:hint="eastAsia"/>
          <w:sz w:val="28"/>
          <w:szCs w:val="28"/>
        </w:rPr>
        <w:t>第九条</w:t>
      </w:r>
      <w:r>
        <w:rPr>
          <w:rFonts w:hint="eastAsia"/>
          <w:sz w:val="28"/>
          <w:szCs w:val="28"/>
        </w:rPr>
        <w:t xml:space="preserve"> </w:t>
      </w:r>
      <w:r w:rsidR="00F96B6B" w:rsidRPr="00602721">
        <w:rPr>
          <w:rFonts w:hint="eastAsia"/>
          <w:sz w:val="28"/>
          <w:szCs w:val="28"/>
        </w:rPr>
        <w:t>创新创业的在校学生报经学校批准，每学期课程学分修读不受最低修读学分限制，但必须完成专业人才培养方案规定的课程计划、实践教学安排等，达到考核、学分和毕业要求。</w:t>
      </w:r>
    </w:p>
    <w:p w:rsidR="000D4CF8" w:rsidRPr="00602721" w:rsidRDefault="00E16A94">
      <w:pPr>
        <w:rPr>
          <w:sz w:val="28"/>
          <w:szCs w:val="28"/>
        </w:rPr>
      </w:pPr>
      <w:r>
        <w:rPr>
          <w:rFonts w:hint="eastAsia"/>
          <w:sz w:val="28"/>
          <w:szCs w:val="28"/>
        </w:rPr>
        <w:t>第十条</w:t>
      </w:r>
      <w:r>
        <w:rPr>
          <w:rFonts w:hint="eastAsia"/>
          <w:sz w:val="28"/>
          <w:szCs w:val="28"/>
        </w:rPr>
        <w:t xml:space="preserve"> </w:t>
      </w:r>
      <w:r w:rsidR="00F96B6B" w:rsidRPr="00602721">
        <w:rPr>
          <w:rFonts w:hint="eastAsia"/>
          <w:sz w:val="28"/>
          <w:szCs w:val="28"/>
        </w:rPr>
        <w:t>学校在条件许可的情况下制定并实施专业和课程辅修制度，优先满足创新创业学生对辅修专业和课程学习的需求。</w:t>
      </w:r>
    </w:p>
    <w:p w:rsidR="000D4CF8" w:rsidRPr="00602721" w:rsidRDefault="00F96B6B">
      <w:pPr>
        <w:rPr>
          <w:sz w:val="28"/>
          <w:szCs w:val="28"/>
        </w:rPr>
      </w:pPr>
      <w:r w:rsidRPr="00602721">
        <w:rPr>
          <w:rFonts w:hint="eastAsia"/>
          <w:sz w:val="28"/>
          <w:szCs w:val="28"/>
        </w:rPr>
        <w:t>第十一条</w:t>
      </w:r>
      <w:r w:rsidRPr="00602721">
        <w:rPr>
          <w:rFonts w:hint="eastAsia"/>
          <w:sz w:val="28"/>
          <w:szCs w:val="28"/>
        </w:rPr>
        <w:t xml:space="preserve"> </w:t>
      </w:r>
      <w:r w:rsidRPr="00602721">
        <w:rPr>
          <w:rFonts w:hint="eastAsia"/>
          <w:sz w:val="28"/>
          <w:szCs w:val="28"/>
        </w:rPr>
        <w:t>建立创新创业档案和成绩单，记录并量化评价学生开展创新创业活动情况</w:t>
      </w:r>
    </w:p>
    <w:p w:rsidR="000D4CF8" w:rsidRPr="00602721" w:rsidRDefault="00E16A94">
      <w:pPr>
        <w:jc w:val="center"/>
        <w:rPr>
          <w:sz w:val="28"/>
          <w:szCs w:val="28"/>
        </w:rPr>
      </w:pPr>
      <w:r>
        <w:rPr>
          <w:rFonts w:hint="eastAsia"/>
          <w:sz w:val="28"/>
          <w:szCs w:val="28"/>
        </w:rPr>
        <w:t>第四章</w:t>
      </w:r>
      <w:r>
        <w:rPr>
          <w:rFonts w:hint="eastAsia"/>
          <w:sz w:val="28"/>
          <w:szCs w:val="28"/>
        </w:rPr>
        <w:t xml:space="preserve"> </w:t>
      </w:r>
      <w:r w:rsidR="00F96B6B" w:rsidRPr="00602721">
        <w:rPr>
          <w:rFonts w:hint="eastAsia"/>
          <w:sz w:val="28"/>
          <w:szCs w:val="28"/>
        </w:rPr>
        <w:t>毕业证书</w:t>
      </w:r>
    </w:p>
    <w:p w:rsidR="000D4CF8" w:rsidRDefault="00F96B6B">
      <w:pPr>
        <w:rPr>
          <w:sz w:val="28"/>
          <w:szCs w:val="28"/>
        </w:rPr>
      </w:pPr>
      <w:r>
        <w:rPr>
          <w:rFonts w:hint="eastAsia"/>
          <w:sz w:val="28"/>
          <w:szCs w:val="28"/>
        </w:rPr>
        <w:t>第十二条</w:t>
      </w:r>
      <w:r>
        <w:rPr>
          <w:rFonts w:hint="eastAsia"/>
          <w:sz w:val="28"/>
          <w:szCs w:val="28"/>
        </w:rPr>
        <w:t xml:space="preserve">  </w:t>
      </w:r>
      <w:r>
        <w:rPr>
          <w:rFonts w:hint="eastAsia"/>
          <w:sz w:val="28"/>
          <w:szCs w:val="28"/>
        </w:rPr>
        <w:t>学生在国家政策许可的修业年限内完成培养方案后，即可申请毕业。</w:t>
      </w:r>
    </w:p>
    <w:p w:rsidR="000D4CF8" w:rsidRDefault="00F96B6B">
      <w:pPr>
        <w:rPr>
          <w:sz w:val="28"/>
          <w:szCs w:val="28"/>
        </w:rPr>
      </w:pPr>
      <w:r>
        <w:rPr>
          <w:rFonts w:hint="eastAsia"/>
          <w:sz w:val="28"/>
          <w:szCs w:val="28"/>
        </w:rPr>
        <w:lastRenderedPageBreak/>
        <w:t>第十三条</w:t>
      </w:r>
      <w:r>
        <w:rPr>
          <w:rFonts w:hint="eastAsia"/>
          <w:sz w:val="28"/>
          <w:szCs w:val="28"/>
        </w:rPr>
        <w:t xml:space="preserve">  </w:t>
      </w:r>
      <w:r>
        <w:rPr>
          <w:rFonts w:hint="eastAsia"/>
          <w:sz w:val="28"/>
          <w:szCs w:val="28"/>
        </w:rPr>
        <w:t>学生毕业证书的获取按学校的《学生毕业管理规定》执行，符合条件的可获得相应的毕业证书。</w:t>
      </w:r>
    </w:p>
    <w:p w:rsidR="000D4CF8" w:rsidRDefault="00E16A94">
      <w:pPr>
        <w:jc w:val="center"/>
        <w:rPr>
          <w:sz w:val="28"/>
          <w:szCs w:val="28"/>
        </w:rPr>
      </w:pPr>
      <w:r>
        <w:rPr>
          <w:rFonts w:hint="eastAsia"/>
          <w:sz w:val="28"/>
          <w:szCs w:val="28"/>
        </w:rPr>
        <w:t>第五章</w:t>
      </w:r>
      <w:r>
        <w:rPr>
          <w:rFonts w:hint="eastAsia"/>
          <w:sz w:val="28"/>
          <w:szCs w:val="28"/>
        </w:rPr>
        <w:t xml:space="preserve"> </w:t>
      </w:r>
      <w:r w:rsidR="00F96B6B">
        <w:rPr>
          <w:rFonts w:hint="eastAsia"/>
          <w:sz w:val="28"/>
          <w:szCs w:val="28"/>
        </w:rPr>
        <w:t>帮扶与奖励</w:t>
      </w:r>
    </w:p>
    <w:p w:rsidR="000D4CF8" w:rsidRDefault="00F96B6B">
      <w:pPr>
        <w:rPr>
          <w:sz w:val="28"/>
          <w:szCs w:val="28"/>
        </w:rPr>
      </w:pPr>
      <w:r>
        <w:rPr>
          <w:rFonts w:hint="eastAsia"/>
          <w:sz w:val="28"/>
          <w:szCs w:val="28"/>
        </w:rPr>
        <w:t>第十四条</w:t>
      </w:r>
      <w:r w:rsidR="00EA5506">
        <w:rPr>
          <w:rFonts w:hint="eastAsia"/>
          <w:sz w:val="28"/>
          <w:szCs w:val="28"/>
        </w:rPr>
        <w:t xml:space="preserve">  </w:t>
      </w:r>
      <w:r>
        <w:rPr>
          <w:rFonts w:hint="eastAsia"/>
          <w:sz w:val="28"/>
          <w:szCs w:val="28"/>
        </w:rPr>
        <w:t>学校各类优质教学科研资源向创新创业学生全面开放。</w:t>
      </w:r>
    </w:p>
    <w:p w:rsidR="000D4CF8" w:rsidRDefault="00F96B6B">
      <w:pPr>
        <w:rPr>
          <w:sz w:val="28"/>
          <w:szCs w:val="28"/>
        </w:rPr>
      </w:pPr>
      <w:r>
        <w:rPr>
          <w:rFonts w:hint="eastAsia"/>
          <w:sz w:val="28"/>
          <w:szCs w:val="28"/>
        </w:rPr>
        <w:t>第十五条</w:t>
      </w:r>
      <w:r w:rsidR="00EA5506">
        <w:rPr>
          <w:rFonts w:hint="eastAsia"/>
          <w:sz w:val="28"/>
          <w:szCs w:val="28"/>
        </w:rPr>
        <w:t xml:space="preserve">  </w:t>
      </w:r>
      <w:r>
        <w:rPr>
          <w:rFonts w:hint="eastAsia"/>
          <w:sz w:val="28"/>
          <w:szCs w:val="28"/>
        </w:rPr>
        <w:t>在学校资源条件许可的情况下，休学离校创新创业的学生可以申请图书借阅、活动场所使用、仪器设备借用等后勤服务。</w:t>
      </w:r>
    </w:p>
    <w:p w:rsidR="000D4CF8" w:rsidRDefault="00F96B6B">
      <w:pPr>
        <w:rPr>
          <w:sz w:val="28"/>
          <w:szCs w:val="28"/>
        </w:rPr>
      </w:pPr>
      <w:r>
        <w:rPr>
          <w:rFonts w:hint="eastAsia"/>
          <w:sz w:val="28"/>
          <w:szCs w:val="28"/>
        </w:rPr>
        <w:t>第十六条</w:t>
      </w:r>
      <w:r w:rsidR="00EA5506">
        <w:rPr>
          <w:rFonts w:hint="eastAsia"/>
          <w:sz w:val="28"/>
          <w:szCs w:val="28"/>
        </w:rPr>
        <w:t xml:space="preserve">  </w:t>
      </w:r>
      <w:r>
        <w:rPr>
          <w:rFonts w:hint="eastAsia"/>
          <w:sz w:val="28"/>
          <w:szCs w:val="28"/>
        </w:rPr>
        <w:t>学校对在学校创业孵化基地创业的项目可给予场租、水电费等补贴，并协助办理运营证照。</w:t>
      </w:r>
    </w:p>
    <w:p w:rsidR="000D4CF8" w:rsidRDefault="00F96B6B">
      <w:pPr>
        <w:rPr>
          <w:sz w:val="28"/>
          <w:szCs w:val="28"/>
        </w:rPr>
      </w:pPr>
      <w:r>
        <w:rPr>
          <w:rFonts w:hint="eastAsia"/>
          <w:sz w:val="28"/>
          <w:szCs w:val="28"/>
        </w:rPr>
        <w:t>第十七条</w:t>
      </w:r>
      <w:r w:rsidR="00EA5506">
        <w:rPr>
          <w:rFonts w:hint="eastAsia"/>
          <w:sz w:val="28"/>
          <w:szCs w:val="28"/>
        </w:rPr>
        <w:t xml:space="preserve">  </w:t>
      </w:r>
      <w:r>
        <w:rPr>
          <w:rFonts w:hint="eastAsia"/>
          <w:sz w:val="28"/>
          <w:szCs w:val="28"/>
        </w:rPr>
        <w:t>创新创业经历与成绩作为学生评优、评奖的重要考核指标，学校设立学生创新创业专项奖，每年对创新创业成绩突出的学生给予表彰和奖励。</w:t>
      </w:r>
    </w:p>
    <w:p w:rsidR="000D4CF8" w:rsidRDefault="00F96B6B">
      <w:pPr>
        <w:rPr>
          <w:sz w:val="28"/>
          <w:szCs w:val="28"/>
        </w:rPr>
      </w:pPr>
      <w:r>
        <w:rPr>
          <w:rFonts w:hint="eastAsia"/>
          <w:sz w:val="28"/>
          <w:szCs w:val="28"/>
        </w:rPr>
        <w:t>第十八条</w:t>
      </w:r>
      <w:r>
        <w:rPr>
          <w:rFonts w:hint="eastAsia"/>
          <w:sz w:val="28"/>
          <w:szCs w:val="28"/>
        </w:rPr>
        <w:t xml:space="preserve">  </w:t>
      </w:r>
      <w:r>
        <w:rPr>
          <w:rFonts w:hint="eastAsia"/>
          <w:sz w:val="28"/>
          <w:szCs w:val="28"/>
        </w:rPr>
        <w:t>学校积极协调政府、企业、社会、校友等为大学生的创新创业活动提供资金、场地、政策等支持。</w:t>
      </w:r>
    </w:p>
    <w:p w:rsidR="00EA5506" w:rsidRPr="009813FC" w:rsidRDefault="00EA5506" w:rsidP="009813FC">
      <w:pPr>
        <w:rPr>
          <w:sz w:val="28"/>
          <w:szCs w:val="28"/>
        </w:rPr>
      </w:pPr>
      <w:r>
        <w:rPr>
          <w:rFonts w:hint="eastAsia"/>
          <w:sz w:val="28"/>
          <w:szCs w:val="28"/>
        </w:rPr>
        <w:t>第十九条</w:t>
      </w:r>
      <w:r>
        <w:rPr>
          <w:rFonts w:hint="eastAsia"/>
          <w:sz w:val="28"/>
          <w:szCs w:val="28"/>
        </w:rPr>
        <w:t xml:space="preserve">  </w:t>
      </w:r>
      <w:r>
        <w:rPr>
          <w:rFonts w:hint="eastAsia"/>
          <w:sz w:val="28"/>
          <w:szCs w:val="28"/>
        </w:rPr>
        <w:t>鼓励学生创新创造，对</w:t>
      </w:r>
      <w:r w:rsidR="00CD7E3C">
        <w:rPr>
          <w:rFonts w:hint="eastAsia"/>
          <w:sz w:val="28"/>
          <w:szCs w:val="28"/>
        </w:rPr>
        <w:t>成功授权</w:t>
      </w:r>
      <w:r w:rsidR="00985719">
        <w:rPr>
          <w:rFonts w:hint="eastAsia"/>
          <w:sz w:val="28"/>
          <w:szCs w:val="28"/>
        </w:rPr>
        <w:t>国家专利</w:t>
      </w:r>
      <w:r w:rsidR="00CD7E3C">
        <w:rPr>
          <w:rFonts w:hint="eastAsia"/>
          <w:sz w:val="28"/>
          <w:szCs w:val="28"/>
        </w:rPr>
        <w:t>并在学校专利大赛获得奖项的在籍在校学生</w:t>
      </w:r>
      <w:r w:rsidR="00CD7E3C" w:rsidRPr="00CD7E3C">
        <w:rPr>
          <w:rFonts w:hint="eastAsia"/>
          <w:sz w:val="28"/>
          <w:szCs w:val="28"/>
        </w:rPr>
        <w:t>给予</w:t>
      </w:r>
      <w:r w:rsidR="00CD7E3C">
        <w:rPr>
          <w:rFonts w:hint="eastAsia"/>
          <w:sz w:val="28"/>
          <w:szCs w:val="28"/>
        </w:rPr>
        <w:t>发明专利</w:t>
      </w:r>
      <w:r w:rsidR="00CD7E3C">
        <w:rPr>
          <w:rFonts w:hint="eastAsia"/>
          <w:sz w:val="28"/>
          <w:szCs w:val="28"/>
        </w:rPr>
        <w:t>4</w:t>
      </w:r>
      <w:r w:rsidR="005C1EB0">
        <w:rPr>
          <w:rFonts w:hint="eastAsia"/>
          <w:sz w:val="28"/>
          <w:szCs w:val="28"/>
        </w:rPr>
        <w:t>5</w:t>
      </w:r>
      <w:r w:rsidR="00CD7E3C">
        <w:rPr>
          <w:rFonts w:hint="eastAsia"/>
          <w:sz w:val="28"/>
          <w:szCs w:val="28"/>
        </w:rPr>
        <w:t>00</w:t>
      </w:r>
      <w:r w:rsidR="00CD7E3C">
        <w:rPr>
          <w:rFonts w:hint="eastAsia"/>
          <w:sz w:val="28"/>
          <w:szCs w:val="28"/>
        </w:rPr>
        <w:t>元、实用新型专利</w:t>
      </w:r>
      <w:r w:rsidR="00CD7E3C" w:rsidRPr="00CD7E3C">
        <w:rPr>
          <w:rFonts w:hint="eastAsia"/>
          <w:sz w:val="28"/>
          <w:szCs w:val="28"/>
        </w:rPr>
        <w:t>2000</w:t>
      </w:r>
      <w:r w:rsidR="00CD7E3C" w:rsidRPr="00CD7E3C">
        <w:rPr>
          <w:rFonts w:hint="eastAsia"/>
          <w:sz w:val="28"/>
          <w:szCs w:val="28"/>
        </w:rPr>
        <w:t>元</w:t>
      </w:r>
      <w:r w:rsidR="00CD7E3C">
        <w:rPr>
          <w:rFonts w:hint="eastAsia"/>
          <w:sz w:val="28"/>
          <w:szCs w:val="28"/>
        </w:rPr>
        <w:t>、外观设计专利</w:t>
      </w:r>
      <w:r w:rsidR="00B16D44">
        <w:rPr>
          <w:rFonts w:hint="eastAsia"/>
          <w:sz w:val="28"/>
          <w:szCs w:val="28"/>
        </w:rPr>
        <w:t>50</w:t>
      </w:r>
      <w:r w:rsidR="00CD7E3C">
        <w:rPr>
          <w:rFonts w:hint="eastAsia"/>
          <w:sz w:val="28"/>
          <w:szCs w:val="28"/>
        </w:rPr>
        <w:t>0</w:t>
      </w:r>
      <w:r w:rsidR="00977ABC">
        <w:rPr>
          <w:rFonts w:hint="eastAsia"/>
          <w:sz w:val="28"/>
          <w:szCs w:val="28"/>
        </w:rPr>
        <w:t>元</w:t>
      </w:r>
      <w:r w:rsidR="00CD7E3C">
        <w:rPr>
          <w:rFonts w:hint="eastAsia"/>
          <w:sz w:val="28"/>
          <w:szCs w:val="28"/>
        </w:rPr>
        <w:t>的</w:t>
      </w:r>
      <w:r w:rsidR="00CD7E3C" w:rsidRPr="00CD7E3C">
        <w:rPr>
          <w:rFonts w:hint="eastAsia"/>
          <w:sz w:val="28"/>
          <w:szCs w:val="28"/>
        </w:rPr>
        <w:t>一次性奖励</w:t>
      </w:r>
      <w:r w:rsidR="00B16D44">
        <w:rPr>
          <w:rFonts w:hint="eastAsia"/>
          <w:sz w:val="28"/>
          <w:szCs w:val="28"/>
        </w:rPr>
        <w:t>，</w:t>
      </w:r>
      <w:r w:rsidR="00B669A8" w:rsidRPr="009813FC">
        <w:rPr>
          <w:rFonts w:hint="eastAsia"/>
          <w:sz w:val="28"/>
          <w:szCs w:val="28"/>
        </w:rPr>
        <w:t>奖励发放以学生收到国家知识产权局专利申请受理通知书和办理专利缴费发票为依据。</w:t>
      </w:r>
      <w:r w:rsidR="00B16D44" w:rsidRPr="00192416">
        <w:rPr>
          <w:rFonts w:hint="eastAsia"/>
          <w:sz w:val="28"/>
          <w:szCs w:val="28"/>
        </w:rPr>
        <w:t>奖励经费从就业专项经费中列支</w:t>
      </w:r>
      <w:r w:rsidR="00B16D44">
        <w:rPr>
          <w:rFonts w:hint="eastAsia"/>
          <w:sz w:val="28"/>
          <w:szCs w:val="28"/>
        </w:rPr>
        <w:t>。</w:t>
      </w:r>
      <w:r w:rsidR="00F11388" w:rsidRPr="009813FC">
        <w:rPr>
          <w:sz w:val="28"/>
          <w:szCs w:val="28"/>
        </w:rPr>
        <w:t>（专利权人应为马鞍山师范高等专科学校）</w:t>
      </w:r>
      <w:bookmarkStart w:id="0" w:name="_GoBack"/>
      <w:bookmarkEnd w:id="0"/>
    </w:p>
    <w:p w:rsidR="003D15BB" w:rsidRDefault="00B669A8">
      <w:pPr>
        <w:rPr>
          <w:sz w:val="28"/>
          <w:szCs w:val="28"/>
        </w:rPr>
      </w:pPr>
      <w:r w:rsidRPr="00B669A8">
        <w:rPr>
          <w:rFonts w:hint="eastAsia"/>
          <w:sz w:val="28"/>
          <w:szCs w:val="28"/>
        </w:rPr>
        <w:t>第二十条</w:t>
      </w:r>
      <w:r>
        <w:rPr>
          <w:rFonts w:hint="eastAsia"/>
          <w:sz w:val="28"/>
          <w:szCs w:val="28"/>
        </w:rPr>
        <w:t xml:space="preserve">  </w:t>
      </w:r>
      <w:r w:rsidR="0053551F">
        <w:rPr>
          <w:rFonts w:hint="eastAsia"/>
          <w:sz w:val="28"/>
          <w:szCs w:val="28"/>
        </w:rPr>
        <w:t>学生</w:t>
      </w:r>
      <w:r>
        <w:rPr>
          <w:rFonts w:hint="eastAsia"/>
          <w:sz w:val="28"/>
          <w:szCs w:val="28"/>
        </w:rPr>
        <w:t>专利申请权</w:t>
      </w:r>
      <w:r w:rsidR="0053551F">
        <w:rPr>
          <w:rFonts w:hint="eastAsia"/>
          <w:sz w:val="28"/>
          <w:szCs w:val="28"/>
        </w:rPr>
        <w:t>、</w:t>
      </w:r>
      <w:r>
        <w:rPr>
          <w:rFonts w:hint="eastAsia"/>
          <w:sz w:val="28"/>
          <w:szCs w:val="28"/>
        </w:rPr>
        <w:t>专利</w:t>
      </w:r>
      <w:r w:rsidR="0053551F">
        <w:rPr>
          <w:rFonts w:hint="eastAsia"/>
          <w:sz w:val="28"/>
          <w:szCs w:val="28"/>
        </w:rPr>
        <w:t>权的转让，转让费用由双方约定或经专业机构评估确定，或到技术市场交易所挂牌交易，原则上不得低于学校投入</w:t>
      </w:r>
      <w:r w:rsidR="004B17AD">
        <w:rPr>
          <w:rFonts w:hint="eastAsia"/>
          <w:sz w:val="28"/>
          <w:szCs w:val="28"/>
        </w:rPr>
        <w:t>，转让收益按学校、学生</w:t>
      </w:r>
      <w:r w:rsidR="0010284E">
        <w:rPr>
          <w:rFonts w:hint="eastAsia"/>
          <w:sz w:val="28"/>
          <w:szCs w:val="28"/>
        </w:rPr>
        <w:t>2</w:t>
      </w:r>
      <w:r w:rsidR="004B17AD">
        <w:rPr>
          <w:rFonts w:hint="eastAsia"/>
          <w:sz w:val="28"/>
          <w:szCs w:val="28"/>
        </w:rPr>
        <w:t>:</w:t>
      </w:r>
      <w:r w:rsidR="0010284E">
        <w:rPr>
          <w:rFonts w:hint="eastAsia"/>
          <w:sz w:val="28"/>
          <w:szCs w:val="28"/>
        </w:rPr>
        <w:t>8</w:t>
      </w:r>
      <w:r w:rsidR="004B17AD">
        <w:rPr>
          <w:rFonts w:hint="eastAsia"/>
          <w:sz w:val="28"/>
          <w:szCs w:val="28"/>
        </w:rPr>
        <w:t>比例分配。</w:t>
      </w:r>
    </w:p>
    <w:p w:rsidR="00B669A8" w:rsidRPr="00B669A8" w:rsidRDefault="003D15BB">
      <w:pPr>
        <w:rPr>
          <w:sz w:val="28"/>
          <w:szCs w:val="28"/>
        </w:rPr>
      </w:pPr>
      <w:r>
        <w:rPr>
          <w:rFonts w:hint="eastAsia"/>
          <w:sz w:val="28"/>
          <w:szCs w:val="28"/>
        </w:rPr>
        <w:lastRenderedPageBreak/>
        <w:t xml:space="preserve">第二十一条　</w:t>
      </w:r>
      <w:r w:rsidR="000F22BE">
        <w:rPr>
          <w:rFonts w:hint="eastAsia"/>
          <w:sz w:val="28"/>
          <w:szCs w:val="28"/>
        </w:rPr>
        <w:t>为加强</w:t>
      </w:r>
      <w:r w:rsidR="00B669A8">
        <w:rPr>
          <w:rFonts w:hint="eastAsia"/>
          <w:sz w:val="28"/>
          <w:szCs w:val="28"/>
        </w:rPr>
        <w:t>学生专利技术的转化和产业化，专利技术转让（不含一次性转让）</w:t>
      </w:r>
      <w:r w:rsidR="0053551F">
        <w:rPr>
          <w:rFonts w:hint="eastAsia"/>
          <w:sz w:val="28"/>
          <w:szCs w:val="28"/>
        </w:rPr>
        <w:t>从授权之日起三年之内的转让费，学校收取转让费每项次１元。</w:t>
      </w:r>
      <w:r w:rsidR="004B17AD">
        <w:rPr>
          <w:rFonts w:hint="eastAsia"/>
          <w:sz w:val="28"/>
          <w:szCs w:val="28"/>
        </w:rPr>
        <w:t>三年后转让收益按学校、学生</w:t>
      </w:r>
      <w:r w:rsidR="0010284E">
        <w:rPr>
          <w:rFonts w:hint="eastAsia"/>
          <w:sz w:val="28"/>
          <w:szCs w:val="28"/>
        </w:rPr>
        <w:t>2</w:t>
      </w:r>
      <w:r w:rsidR="004B17AD">
        <w:rPr>
          <w:rFonts w:hint="eastAsia"/>
          <w:sz w:val="28"/>
          <w:szCs w:val="28"/>
        </w:rPr>
        <w:t>:</w:t>
      </w:r>
      <w:r w:rsidR="0010284E">
        <w:rPr>
          <w:rFonts w:hint="eastAsia"/>
          <w:sz w:val="28"/>
          <w:szCs w:val="28"/>
        </w:rPr>
        <w:t>8</w:t>
      </w:r>
      <w:r w:rsidR="004B17AD">
        <w:rPr>
          <w:rFonts w:hint="eastAsia"/>
          <w:sz w:val="28"/>
          <w:szCs w:val="28"/>
        </w:rPr>
        <w:t>比例分配。</w:t>
      </w:r>
    </w:p>
    <w:p w:rsidR="00985719" w:rsidRPr="00EA5506" w:rsidRDefault="00985719">
      <w:pPr>
        <w:rPr>
          <w:sz w:val="28"/>
          <w:szCs w:val="28"/>
        </w:rPr>
      </w:pPr>
      <w:r>
        <w:rPr>
          <w:rFonts w:hint="eastAsia"/>
          <w:sz w:val="28"/>
          <w:szCs w:val="28"/>
        </w:rPr>
        <w:t>第二十</w:t>
      </w:r>
      <w:r w:rsidR="000F22BE">
        <w:rPr>
          <w:rFonts w:hint="eastAsia"/>
          <w:sz w:val="28"/>
          <w:szCs w:val="28"/>
        </w:rPr>
        <w:t>二</w:t>
      </w:r>
      <w:r>
        <w:rPr>
          <w:rFonts w:hint="eastAsia"/>
          <w:sz w:val="28"/>
          <w:szCs w:val="28"/>
        </w:rPr>
        <w:t>条</w:t>
      </w:r>
      <w:r>
        <w:rPr>
          <w:rFonts w:hint="eastAsia"/>
          <w:sz w:val="28"/>
          <w:szCs w:val="28"/>
        </w:rPr>
        <w:t xml:space="preserve">  </w:t>
      </w:r>
      <w:r>
        <w:rPr>
          <w:rFonts w:hint="eastAsia"/>
          <w:sz w:val="28"/>
          <w:szCs w:val="28"/>
        </w:rPr>
        <w:t>鼓励学生参与创业实践，对参加创业培训并成功办理营业执照的在籍在校学生给予</w:t>
      </w:r>
      <w:r>
        <w:rPr>
          <w:rFonts w:hint="eastAsia"/>
          <w:sz w:val="28"/>
          <w:szCs w:val="28"/>
        </w:rPr>
        <w:t>200</w:t>
      </w:r>
      <w:r>
        <w:rPr>
          <w:rFonts w:hint="eastAsia"/>
          <w:sz w:val="28"/>
          <w:szCs w:val="28"/>
        </w:rPr>
        <w:t>元的工商注册补贴</w:t>
      </w:r>
      <w:r w:rsidR="00340D79">
        <w:rPr>
          <w:rFonts w:hint="eastAsia"/>
          <w:sz w:val="28"/>
          <w:szCs w:val="28"/>
        </w:rPr>
        <w:t>（不超过创业培训班总人数</w:t>
      </w:r>
      <w:r w:rsidR="00340D79">
        <w:rPr>
          <w:rFonts w:hint="eastAsia"/>
          <w:sz w:val="28"/>
          <w:szCs w:val="28"/>
        </w:rPr>
        <w:t>30%</w:t>
      </w:r>
      <w:r w:rsidR="00340D79">
        <w:rPr>
          <w:rFonts w:hint="eastAsia"/>
          <w:sz w:val="28"/>
          <w:szCs w:val="28"/>
        </w:rPr>
        <w:t>的比例）</w:t>
      </w:r>
      <w:r w:rsidR="00B16D44">
        <w:rPr>
          <w:rFonts w:hint="eastAsia"/>
          <w:sz w:val="28"/>
          <w:szCs w:val="28"/>
        </w:rPr>
        <w:t>，补贴经费从学校创业培训经费中列支</w:t>
      </w:r>
      <w:r>
        <w:rPr>
          <w:rFonts w:hint="eastAsia"/>
          <w:sz w:val="28"/>
          <w:szCs w:val="28"/>
        </w:rPr>
        <w:t>。</w:t>
      </w:r>
    </w:p>
    <w:p w:rsidR="000D4CF8" w:rsidRDefault="00E16A94">
      <w:pPr>
        <w:jc w:val="center"/>
        <w:rPr>
          <w:sz w:val="28"/>
          <w:szCs w:val="28"/>
        </w:rPr>
      </w:pPr>
      <w:r>
        <w:rPr>
          <w:rFonts w:hint="eastAsia"/>
          <w:sz w:val="28"/>
          <w:szCs w:val="28"/>
        </w:rPr>
        <w:t>第六章</w:t>
      </w:r>
      <w:r>
        <w:rPr>
          <w:rFonts w:hint="eastAsia"/>
          <w:sz w:val="28"/>
          <w:szCs w:val="28"/>
        </w:rPr>
        <w:t xml:space="preserve"> </w:t>
      </w:r>
      <w:r>
        <w:rPr>
          <w:rFonts w:hint="eastAsia"/>
          <w:sz w:val="28"/>
          <w:szCs w:val="28"/>
        </w:rPr>
        <w:t>附</w:t>
      </w:r>
      <w:r>
        <w:rPr>
          <w:rFonts w:hint="eastAsia"/>
          <w:sz w:val="28"/>
          <w:szCs w:val="28"/>
        </w:rPr>
        <w:t xml:space="preserve">  </w:t>
      </w:r>
      <w:r w:rsidR="00F96B6B">
        <w:rPr>
          <w:rFonts w:hint="eastAsia"/>
          <w:sz w:val="28"/>
          <w:szCs w:val="28"/>
        </w:rPr>
        <w:t>则</w:t>
      </w:r>
    </w:p>
    <w:p w:rsidR="000D4CF8" w:rsidRDefault="00F96B6B">
      <w:pPr>
        <w:rPr>
          <w:sz w:val="28"/>
          <w:szCs w:val="28"/>
        </w:rPr>
      </w:pPr>
      <w:r>
        <w:rPr>
          <w:rFonts w:hint="eastAsia"/>
          <w:sz w:val="28"/>
          <w:szCs w:val="28"/>
        </w:rPr>
        <w:t>第</w:t>
      </w:r>
      <w:r w:rsidR="00B669A8">
        <w:rPr>
          <w:rFonts w:hint="eastAsia"/>
          <w:sz w:val="28"/>
          <w:szCs w:val="28"/>
        </w:rPr>
        <w:t>二十</w:t>
      </w:r>
      <w:r w:rsidR="000F22BE">
        <w:rPr>
          <w:rFonts w:hint="eastAsia"/>
          <w:sz w:val="28"/>
          <w:szCs w:val="28"/>
        </w:rPr>
        <w:t>三</w:t>
      </w:r>
      <w:r>
        <w:rPr>
          <w:rFonts w:hint="eastAsia"/>
          <w:sz w:val="28"/>
          <w:szCs w:val="28"/>
        </w:rPr>
        <w:t>条</w:t>
      </w:r>
      <w:r>
        <w:rPr>
          <w:rFonts w:hint="eastAsia"/>
          <w:sz w:val="28"/>
          <w:szCs w:val="28"/>
        </w:rPr>
        <w:t xml:space="preserve">  </w:t>
      </w:r>
      <w:r>
        <w:rPr>
          <w:rFonts w:hint="eastAsia"/>
          <w:sz w:val="28"/>
          <w:szCs w:val="28"/>
        </w:rPr>
        <w:t>本办法适用于经学校认定的申请创新创业活动的全日制在籍学生。</w:t>
      </w:r>
    </w:p>
    <w:p w:rsidR="000D4CF8" w:rsidRDefault="00F96B6B" w:rsidP="00E16A94">
      <w:pPr>
        <w:rPr>
          <w:sz w:val="28"/>
          <w:szCs w:val="28"/>
        </w:rPr>
      </w:pPr>
      <w:r>
        <w:rPr>
          <w:rFonts w:hint="eastAsia"/>
          <w:sz w:val="28"/>
          <w:szCs w:val="28"/>
        </w:rPr>
        <w:t>第二十</w:t>
      </w:r>
      <w:r w:rsidR="000F22BE">
        <w:rPr>
          <w:rFonts w:hint="eastAsia"/>
          <w:sz w:val="28"/>
          <w:szCs w:val="28"/>
        </w:rPr>
        <w:t>四</w:t>
      </w:r>
      <w:r w:rsidR="00E16A94">
        <w:rPr>
          <w:rFonts w:hint="eastAsia"/>
          <w:sz w:val="28"/>
          <w:szCs w:val="28"/>
        </w:rPr>
        <w:t>条</w:t>
      </w:r>
      <w:r w:rsidR="00E16A94">
        <w:rPr>
          <w:rFonts w:hint="eastAsia"/>
          <w:sz w:val="28"/>
          <w:szCs w:val="28"/>
        </w:rPr>
        <w:t xml:space="preserve"> </w:t>
      </w:r>
      <w:r>
        <w:rPr>
          <w:rFonts w:hint="eastAsia"/>
          <w:sz w:val="28"/>
          <w:szCs w:val="28"/>
        </w:rPr>
        <w:t>本办法自公布之日起实施</w:t>
      </w:r>
      <w:r w:rsidR="00E16A94">
        <w:rPr>
          <w:rFonts w:hint="eastAsia"/>
          <w:sz w:val="28"/>
          <w:szCs w:val="28"/>
        </w:rPr>
        <w:t>，原《</w:t>
      </w:r>
      <w:r w:rsidR="00E16A94" w:rsidRPr="00E16A94">
        <w:rPr>
          <w:rFonts w:hint="eastAsia"/>
          <w:sz w:val="28"/>
          <w:szCs w:val="28"/>
        </w:rPr>
        <w:t>马鞍山师范高等专科学校激励学生创新创业管理办法</w:t>
      </w:r>
      <w:r w:rsidR="00E16A94">
        <w:rPr>
          <w:rFonts w:hint="eastAsia"/>
          <w:sz w:val="28"/>
          <w:szCs w:val="28"/>
        </w:rPr>
        <w:t>》同时废止</w:t>
      </w:r>
      <w:r>
        <w:rPr>
          <w:rFonts w:hint="eastAsia"/>
          <w:sz w:val="28"/>
          <w:szCs w:val="28"/>
        </w:rPr>
        <w:t>。</w:t>
      </w:r>
    </w:p>
    <w:p w:rsidR="000D4CF8" w:rsidRDefault="00F96B6B">
      <w:pPr>
        <w:rPr>
          <w:sz w:val="28"/>
          <w:szCs w:val="28"/>
        </w:rPr>
      </w:pPr>
      <w:r>
        <w:rPr>
          <w:rFonts w:hint="eastAsia"/>
          <w:sz w:val="28"/>
          <w:szCs w:val="28"/>
        </w:rPr>
        <w:t>第二十</w:t>
      </w:r>
      <w:r w:rsidR="000F22BE">
        <w:rPr>
          <w:rFonts w:hint="eastAsia"/>
          <w:sz w:val="28"/>
          <w:szCs w:val="28"/>
        </w:rPr>
        <w:t>五</w:t>
      </w:r>
      <w:r w:rsidR="00E16A94">
        <w:rPr>
          <w:rFonts w:hint="eastAsia"/>
          <w:sz w:val="28"/>
          <w:szCs w:val="28"/>
        </w:rPr>
        <w:t>条</w:t>
      </w:r>
      <w:r w:rsidR="00E16A94">
        <w:rPr>
          <w:rFonts w:hint="eastAsia"/>
          <w:sz w:val="28"/>
          <w:szCs w:val="28"/>
        </w:rPr>
        <w:t xml:space="preserve"> </w:t>
      </w:r>
      <w:r>
        <w:rPr>
          <w:rFonts w:hint="eastAsia"/>
          <w:sz w:val="28"/>
          <w:szCs w:val="28"/>
        </w:rPr>
        <w:t>本办法由学生处、教务处负责解释。</w:t>
      </w:r>
    </w:p>
    <w:sectPr w:rsidR="000D4C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A7C" w:rsidRDefault="00083A7C" w:rsidP="00602721">
      <w:r>
        <w:separator/>
      </w:r>
    </w:p>
  </w:endnote>
  <w:endnote w:type="continuationSeparator" w:id="0">
    <w:p w:rsidR="00083A7C" w:rsidRDefault="00083A7C" w:rsidP="0060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A7C" w:rsidRDefault="00083A7C" w:rsidP="00602721">
      <w:r>
        <w:separator/>
      </w:r>
    </w:p>
  </w:footnote>
  <w:footnote w:type="continuationSeparator" w:id="0">
    <w:p w:rsidR="00083A7C" w:rsidRDefault="00083A7C" w:rsidP="00602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C3"/>
    <w:rsid w:val="00083A7C"/>
    <w:rsid w:val="00095588"/>
    <w:rsid w:val="000D4CF8"/>
    <w:rsid w:val="000E3443"/>
    <w:rsid w:val="000F22BE"/>
    <w:rsid w:val="000F6AFF"/>
    <w:rsid w:val="000F719A"/>
    <w:rsid w:val="0010284E"/>
    <w:rsid w:val="00122DC5"/>
    <w:rsid w:val="0014718D"/>
    <w:rsid w:val="00192416"/>
    <w:rsid w:val="001D4AC7"/>
    <w:rsid w:val="00312713"/>
    <w:rsid w:val="00331841"/>
    <w:rsid w:val="00334949"/>
    <w:rsid w:val="00340D79"/>
    <w:rsid w:val="00351FA0"/>
    <w:rsid w:val="003929BA"/>
    <w:rsid w:val="003D15BB"/>
    <w:rsid w:val="00460657"/>
    <w:rsid w:val="004630FD"/>
    <w:rsid w:val="00472642"/>
    <w:rsid w:val="00497A86"/>
    <w:rsid w:val="004B17AD"/>
    <w:rsid w:val="004C714B"/>
    <w:rsid w:val="004F486C"/>
    <w:rsid w:val="004F7FC2"/>
    <w:rsid w:val="0053551F"/>
    <w:rsid w:val="005648ED"/>
    <w:rsid w:val="005C1EB0"/>
    <w:rsid w:val="005D0CC7"/>
    <w:rsid w:val="005D1A72"/>
    <w:rsid w:val="00602721"/>
    <w:rsid w:val="00611990"/>
    <w:rsid w:val="00611D62"/>
    <w:rsid w:val="00613604"/>
    <w:rsid w:val="00686B7B"/>
    <w:rsid w:val="00696C99"/>
    <w:rsid w:val="00734138"/>
    <w:rsid w:val="0077063A"/>
    <w:rsid w:val="007A66AA"/>
    <w:rsid w:val="00801392"/>
    <w:rsid w:val="008F28E1"/>
    <w:rsid w:val="00927E24"/>
    <w:rsid w:val="0097116E"/>
    <w:rsid w:val="00973EBF"/>
    <w:rsid w:val="00977ABC"/>
    <w:rsid w:val="00980852"/>
    <w:rsid w:val="009813FC"/>
    <w:rsid w:val="00985719"/>
    <w:rsid w:val="00A61F59"/>
    <w:rsid w:val="00A810C0"/>
    <w:rsid w:val="00A8530F"/>
    <w:rsid w:val="00A92C1E"/>
    <w:rsid w:val="00AF67B1"/>
    <w:rsid w:val="00B16D44"/>
    <w:rsid w:val="00B22E22"/>
    <w:rsid w:val="00B3733B"/>
    <w:rsid w:val="00B669A8"/>
    <w:rsid w:val="00B74140"/>
    <w:rsid w:val="00B812DB"/>
    <w:rsid w:val="00BB65F8"/>
    <w:rsid w:val="00C03E3C"/>
    <w:rsid w:val="00C36A26"/>
    <w:rsid w:val="00C41A0B"/>
    <w:rsid w:val="00CD7E3C"/>
    <w:rsid w:val="00CF0785"/>
    <w:rsid w:val="00D1298E"/>
    <w:rsid w:val="00D63474"/>
    <w:rsid w:val="00D8170B"/>
    <w:rsid w:val="00D91066"/>
    <w:rsid w:val="00DE08C3"/>
    <w:rsid w:val="00DF762A"/>
    <w:rsid w:val="00E16A94"/>
    <w:rsid w:val="00E350EA"/>
    <w:rsid w:val="00EA5506"/>
    <w:rsid w:val="00ED3127"/>
    <w:rsid w:val="00EE4D39"/>
    <w:rsid w:val="00F11388"/>
    <w:rsid w:val="00F2490E"/>
    <w:rsid w:val="00F50E07"/>
    <w:rsid w:val="00F578A6"/>
    <w:rsid w:val="00F70460"/>
    <w:rsid w:val="00F96B6B"/>
    <w:rsid w:val="00FB34EF"/>
    <w:rsid w:val="00FB6C2D"/>
    <w:rsid w:val="0B5C2F3B"/>
    <w:rsid w:val="12AB7A91"/>
    <w:rsid w:val="1EA16344"/>
    <w:rsid w:val="3D320D7F"/>
    <w:rsid w:val="5BB66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14767">
      <w:bodyDiv w:val="1"/>
      <w:marLeft w:val="0"/>
      <w:marRight w:val="0"/>
      <w:marTop w:val="0"/>
      <w:marBottom w:val="0"/>
      <w:divBdr>
        <w:top w:val="none" w:sz="0" w:space="0" w:color="auto"/>
        <w:left w:val="none" w:sz="0" w:space="0" w:color="auto"/>
        <w:bottom w:val="none" w:sz="0" w:space="0" w:color="auto"/>
        <w:right w:val="none" w:sz="0" w:space="0" w:color="auto"/>
      </w:divBdr>
      <w:divsChild>
        <w:div w:id="9818154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E6642-69B8-474A-AA6E-E4585A52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4421</TotalTime>
  <Pages>4</Pages>
  <Words>281</Words>
  <Characters>1605</Characters>
  <Application>Microsoft Office Word</Application>
  <DocSecurity>0</DocSecurity>
  <Lines>13</Lines>
  <Paragraphs>3</Paragraphs>
  <ScaleCrop>false</ScaleCrop>
  <Company>Microsoft</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70</cp:revision>
  <dcterms:created xsi:type="dcterms:W3CDTF">2017-06-08T07:56:00Z</dcterms:created>
  <dcterms:modified xsi:type="dcterms:W3CDTF">2021-06-02T00:36:00Z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